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43" w:rsidRDefault="00FD1F7B" w:rsidP="00FD1F7B">
      <w:pPr>
        <w:jc w:val="right"/>
      </w:pPr>
      <w:bookmarkStart w:id="0" w:name="_GoBack"/>
      <w:bookmarkEnd w:id="0"/>
      <w:proofErr w:type="gramStart"/>
      <w:r>
        <w:t>Name:_</w:t>
      </w:r>
      <w:proofErr w:type="gramEnd"/>
      <w:r>
        <w:t>_____________________</w:t>
      </w:r>
    </w:p>
    <w:p w:rsidR="00FD1F7B" w:rsidRDefault="00FD1F7B" w:rsidP="00FD1F7B">
      <w:pPr>
        <w:jc w:val="center"/>
      </w:pPr>
      <w:r>
        <w:t xml:space="preserve">Jane Eyre Review </w:t>
      </w:r>
    </w:p>
    <w:p w:rsidR="00FD1F7B" w:rsidRDefault="00FD1F7B" w:rsidP="00FD1F7B">
      <w:pPr>
        <w:pStyle w:val="ListParagraph"/>
        <w:numPr>
          <w:ilvl w:val="0"/>
          <w:numId w:val="1"/>
        </w:numPr>
      </w:pPr>
      <w:r>
        <w:t xml:space="preserve">Describe the conditions of </w:t>
      </w:r>
      <w:proofErr w:type="spellStart"/>
      <w:r>
        <w:t>Lowood</w:t>
      </w:r>
      <w:proofErr w:type="spellEnd"/>
      <w:r>
        <w:t xml:space="preserve"> School. What is unfair about Mr. Brocklehurst’s treatment of Jane? </w:t>
      </w:r>
    </w:p>
    <w:p w:rsidR="00FD1F7B" w:rsidRDefault="00FD1F7B" w:rsidP="00FD1F7B">
      <w:pPr>
        <w:pStyle w:val="ListParagraph"/>
        <w:numPr>
          <w:ilvl w:val="0"/>
          <w:numId w:val="1"/>
        </w:numPr>
      </w:pPr>
      <w:r>
        <w:t xml:space="preserve">Mr. Brocklehurst believes that hardship builds strong character. Do you think this is true for Jane? Explain your answer using examples. </w:t>
      </w:r>
    </w:p>
    <w:p w:rsidR="00FD1F7B" w:rsidRDefault="00FD1F7B" w:rsidP="00FD1F7B">
      <w:pPr>
        <w:pStyle w:val="ListParagraph"/>
        <w:numPr>
          <w:ilvl w:val="0"/>
          <w:numId w:val="1"/>
        </w:numPr>
      </w:pPr>
      <w:r>
        <w:t xml:space="preserve">How do Jane and Mr. Rochester </w:t>
      </w:r>
      <w:r w:rsidR="00034ABE">
        <w:t xml:space="preserve">behave towards each other when they converse? </w:t>
      </w:r>
    </w:p>
    <w:p w:rsidR="00034ABE" w:rsidRDefault="00034ABE" w:rsidP="00FD1F7B">
      <w:pPr>
        <w:pStyle w:val="ListParagraph"/>
        <w:numPr>
          <w:ilvl w:val="0"/>
          <w:numId w:val="1"/>
        </w:numPr>
      </w:pPr>
      <w:r>
        <w:t xml:space="preserve">How does the author create a sense of suspense and tension throughout the novel? Be specific. </w:t>
      </w:r>
    </w:p>
    <w:p w:rsidR="00034ABE" w:rsidRDefault="00034ABE" w:rsidP="00FD1F7B">
      <w:pPr>
        <w:pStyle w:val="ListParagraph"/>
        <w:numPr>
          <w:ilvl w:val="0"/>
          <w:numId w:val="1"/>
        </w:numPr>
      </w:pPr>
      <w:r>
        <w:t xml:space="preserve">What does Mr. Rochester want Jane to do after she finds out the truth? What does Jane decide to do? Why? </w:t>
      </w:r>
    </w:p>
    <w:p w:rsidR="00034ABE" w:rsidRDefault="00034ABE" w:rsidP="00FD1F7B">
      <w:pPr>
        <w:pStyle w:val="ListParagraph"/>
        <w:numPr>
          <w:ilvl w:val="0"/>
          <w:numId w:val="1"/>
        </w:numPr>
      </w:pPr>
      <w:r>
        <w:t xml:space="preserve">After Jane leaves Thornfield, what are the first three days like? </w:t>
      </w:r>
    </w:p>
    <w:p w:rsidR="00034ABE" w:rsidRDefault="00034ABE" w:rsidP="00FD1F7B">
      <w:pPr>
        <w:pStyle w:val="ListParagraph"/>
        <w:numPr>
          <w:ilvl w:val="0"/>
          <w:numId w:val="1"/>
        </w:numPr>
      </w:pPr>
      <w:r>
        <w:t xml:space="preserve">How is it shown throughout Jane’s time at her cousins’ house and when she is teaching at the town school that she still has not forgotten Mr. Rochester? </w:t>
      </w:r>
    </w:p>
    <w:p w:rsidR="00034ABE" w:rsidRPr="00034ABE" w:rsidRDefault="00034ABE" w:rsidP="00034ABE">
      <w:pPr>
        <w:pStyle w:val="ListParagraph"/>
        <w:numPr>
          <w:ilvl w:val="0"/>
          <w:numId w:val="1"/>
        </w:numPr>
      </w:pPr>
      <w:r w:rsidRPr="00034ABE">
        <w:t>When St. John asks Jane to marry him, what does she mean when she says, “If I join St. John, I abandon half myself?”</w:t>
      </w:r>
    </w:p>
    <w:p w:rsidR="00034ABE" w:rsidRPr="00034ABE" w:rsidRDefault="00034ABE" w:rsidP="00034ABE">
      <w:pPr>
        <w:pStyle w:val="ListParagraph"/>
        <w:numPr>
          <w:ilvl w:val="0"/>
          <w:numId w:val="1"/>
        </w:numPr>
      </w:pPr>
      <w:r w:rsidRPr="00034ABE">
        <w:t xml:space="preserve">In what way have the roles in Jane and Rochester’s relationship been reversed? Why is Jane more willing to marry Mr. Rochester now? </w:t>
      </w:r>
    </w:p>
    <w:p w:rsidR="00034ABE" w:rsidRDefault="00034ABE" w:rsidP="00034ABE">
      <w:pPr>
        <w:pStyle w:val="ListParagraph"/>
        <w:numPr>
          <w:ilvl w:val="0"/>
          <w:numId w:val="1"/>
        </w:numPr>
      </w:pPr>
      <w:r w:rsidRPr="00034ABE">
        <w:t xml:space="preserve">How is the theme of feeling belonging or loved shown in Jane? Give two examples. </w:t>
      </w:r>
    </w:p>
    <w:p w:rsidR="00034ABE" w:rsidRPr="00034ABE" w:rsidRDefault="00034ABE" w:rsidP="00034ABE">
      <w:pPr>
        <w:pStyle w:val="ListParagraph"/>
      </w:pPr>
    </w:p>
    <w:p w:rsidR="00034ABE" w:rsidRDefault="00034ABE" w:rsidP="00034ABE">
      <w:r>
        <w:t>1.</w:t>
      </w:r>
      <w:r>
        <w:tab/>
        <w:t xml:space="preserve">How does Jane Eyre challenge the class structure of British society? (How does the use of a governess as a protagonist allow the novel to criticize these structures? why is a governess a wild card in social structure? Where does she fit in the class structure? Consider the factors of education, background, wealth, and gender.) </w:t>
      </w:r>
    </w:p>
    <w:p w:rsidR="00034ABE" w:rsidRDefault="00034ABE" w:rsidP="00034ABE">
      <w:r>
        <w:t>2.</w:t>
      </w:r>
      <w:r>
        <w:tab/>
        <w:t>Mrs. Reed accuses Jane of being deceitful. How is deceit a major theme in the novel? (What are the consequences of deceit? Do deceitful people always know they are being deceitful? How is it related to hypocrisy? How does Jane’s life experience prove Mrs. Reed’s accusation wrong? How is deceit related to Jane’s devotion to her principles? In what ways does Jane remain “True” to herself when others try to deceive her?)</w:t>
      </w:r>
    </w:p>
    <w:p w:rsidR="00034ABE" w:rsidRDefault="00034ABE" w:rsidP="00034ABE">
      <w:r>
        <w:t>3.</w:t>
      </w:r>
      <w:r>
        <w:tab/>
        <w:t>Discuss Jane’s obsession with appearances throughout the novel. (Is it healthy? Normal? It is contradictory considering she values intellect, creativity, independence, and uniqueness so highly? What does this preoccupation with beauty and lack of it say about Jane?)</w:t>
      </w:r>
    </w:p>
    <w:sectPr w:rsidR="00034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63D5E"/>
    <w:multiLevelType w:val="hybridMultilevel"/>
    <w:tmpl w:val="E65C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7B"/>
    <w:rsid w:val="00034ABE"/>
    <w:rsid w:val="00652243"/>
    <w:rsid w:val="006952AE"/>
    <w:rsid w:val="009C3946"/>
    <w:rsid w:val="00FD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99F"/>
  <w15:docId w15:val="{3FCC85D7-7F59-420F-A3F9-D527C943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F7B"/>
    <w:pPr>
      <w:ind w:left="720"/>
      <w:contextualSpacing/>
    </w:pPr>
  </w:style>
  <w:style w:type="paragraph" w:styleId="BalloonText">
    <w:name w:val="Balloon Text"/>
    <w:basedOn w:val="Normal"/>
    <w:link w:val="BalloonTextChar"/>
    <w:uiPriority w:val="99"/>
    <w:semiHidden/>
    <w:unhideWhenUsed/>
    <w:rsid w:val="00695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FCS Morse</cp:lastModifiedBy>
  <cp:revision>4</cp:revision>
  <cp:lastPrinted>2022-02-16T14:49:00Z</cp:lastPrinted>
  <dcterms:created xsi:type="dcterms:W3CDTF">2019-03-02T17:50:00Z</dcterms:created>
  <dcterms:modified xsi:type="dcterms:W3CDTF">2022-02-16T14:49:00Z</dcterms:modified>
</cp:coreProperties>
</file>